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9587" w14:textId="77777777" w:rsidR="00ED34FD" w:rsidRDefault="00ED34FD" w:rsidP="00ED34FD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8671BCE" wp14:editId="39B6CFB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305425" cy="12668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66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A487BF" w14:textId="77777777" w:rsidR="00ED34FD" w:rsidRPr="00AC5B32" w:rsidRDefault="00ED34FD" w:rsidP="00ED34F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5B32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PARC</w:t>
                            </w:r>
                          </w:p>
                          <w:p w14:paraId="7FF895D5" w14:textId="77777777" w:rsidR="00ED34FD" w:rsidRPr="00AC5B32" w:rsidRDefault="00ED34FD" w:rsidP="00ED34F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C5B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obl</w:t>
                            </w:r>
                            <w:proofErr w:type="spellEnd"/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yn</w:t>
                            </w:r>
                            <w:proofErr w:type="spellEnd"/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5B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yf</w:t>
                            </w:r>
                            <w:r w:rsidRPr="00AC5B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annu</w:t>
                            </w:r>
                            <w:proofErr w:type="spellEnd"/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C5B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 </w:t>
                            </w:r>
                            <w:proofErr w:type="spellStart"/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Ymchwil</w:t>
                            </w:r>
                            <w:proofErr w:type="spellEnd"/>
                          </w:p>
                          <w:p w14:paraId="7E98F859" w14:textId="77777777" w:rsidR="00ED34FD" w:rsidRPr="00AC5B32" w:rsidRDefault="00ED34FD" w:rsidP="00ED34F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5B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Population Advice for Research Committee</w:t>
                            </w:r>
                          </w:p>
                          <w:p w14:paraId="4D7C64CB" w14:textId="77777777" w:rsidR="00ED34FD" w:rsidRPr="00AC5B32" w:rsidRDefault="00ED34FD" w:rsidP="00ED34F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71B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pt;width:417.75pt;height:9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" fillcolor="#70ad47 [3209]" stroked="f">
                <v:textbox inset="2.88pt,2.88pt,2.88pt,2.88pt">
                  <w:txbxContent>
                    <w:p w14:paraId="61A487BF" w14:textId="77777777" w:rsidR="00ED34FD" w:rsidRPr="00AC5B32" w:rsidRDefault="00ED34FD" w:rsidP="00ED34FD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5B32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PARC</w:t>
                      </w:r>
                    </w:p>
                    <w:p w14:paraId="7FF895D5" w14:textId="77777777" w:rsidR="00ED34FD" w:rsidRPr="00AC5B32" w:rsidRDefault="00ED34FD" w:rsidP="00ED34F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AC5B3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obl</w:t>
                      </w:r>
                      <w:proofErr w:type="spellEnd"/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yn</w:t>
                      </w:r>
                      <w:proofErr w:type="spellEnd"/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AC5B3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yf</w:t>
                      </w:r>
                      <w:r w:rsidRPr="00AC5B3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annu</w:t>
                      </w:r>
                      <w:proofErr w:type="spellEnd"/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C5B3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 </w:t>
                      </w:r>
                      <w:proofErr w:type="spellStart"/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Ymchwil</w:t>
                      </w:r>
                      <w:proofErr w:type="spellEnd"/>
                    </w:p>
                    <w:p w14:paraId="7E98F859" w14:textId="77777777" w:rsidR="00ED34FD" w:rsidRPr="00AC5B32" w:rsidRDefault="00ED34FD" w:rsidP="00ED34F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5B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Population Advice for Research Committee</w:t>
                      </w:r>
                    </w:p>
                    <w:p w14:paraId="4D7C64CB" w14:textId="77777777" w:rsidR="00ED34FD" w:rsidRPr="00AC5B32" w:rsidRDefault="00ED34FD" w:rsidP="00ED34FD">
                      <w:pPr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8B25D" w14:textId="57D7C53B" w:rsidR="00655F05" w:rsidRPr="00683A7C" w:rsidRDefault="00655F05">
      <w:pPr>
        <w:rPr>
          <w:lang w:val="cy-GB"/>
        </w:rPr>
      </w:pPr>
    </w:p>
    <w:p w14:paraId="0BB6450C" w14:textId="6A83A450" w:rsidR="00655F05" w:rsidRPr="00683A7C" w:rsidRDefault="00655F05">
      <w:pPr>
        <w:rPr>
          <w:lang w:val="cy-GB"/>
        </w:rPr>
      </w:pPr>
    </w:p>
    <w:p w14:paraId="574391CA" w14:textId="563CCE78" w:rsidR="00655F05" w:rsidRPr="00683A7C" w:rsidRDefault="00655F05">
      <w:pPr>
        <w:rPr>
          <w:lang w:val="cy-GB"/>
        </w:rPr>
      </w:pPr>
    </w:p>
    <w:p w14:paraId="75C9B47F" w14:textId="561E6359" w:rsidR="00655F05" w:rsidRPr="00683A7C" w:rsidRDefault="00655F05">
      <w:pPr>
        <w:rPr>
          <w:lang w:val="cy-GB"/>
        </w:rPr>
      </w:pPr>
    </w:p>
    <w:p w14:paraId="66D626DF" w14:textId="409E152C" w:rsidR="00655F05" w:rsidRPr="00683A7C" w:rsidRDefault="00655F05">
      <w:pPr>
        <w:rPr>
          <w:lang w:val="cy-GB"/>
        </w:rPr>
      </w:pPr>
    </w:p>
    <w:p w14:paraId="0B9F22DD" w14:textId="73091EA5" w:rsidR="00655F05" w:rsidRPr="00683A7C" w:rsidRDefault="00655F05">
      <w:pPr>
        <w:rPr>
          <w:lang w:val="cy-GB"/>
        </w:rPr>
      </w:pPr>
    </w:p>
    <w:p w14:paraId="3FE9A025" w14:textId="74AAD123" w:rsidR="00655F05" w:rsidRPr="00683A7C" w:rsidRDefault="00655F05">
      <w:pPr>
        <w:rPr>
          <w:lang w:val="cy-GB"/>
        </w:rPr>
      </w:pPr>
    </w:p>
    <w:p w14:paraId="1F7AA724" w14:textId="77777777" w:rsidR="00712CB4" w:rsidRPr="00683A7C" w:rsidRDefault="00712CB4">
      <w:pPr>
        <w:rPr>
          <w:rFonts w:ascii="Arial" w:hAnsi="Arial" w:cs="Arial"/>
          <w:lang w:val="cy-GB"/>
        </w:rPr>
      </w:pPr>
    </w:p>
    <w:p w14:paraId="25FDA075" w14:textId="5774925F" w:rsidR="00655F05" w:rsidRPr="00683A7C" w:rsidRDefault="003504AA">
      <w:pPr>
        <w:rPr>
          <w:rFonts w:ascii="Arial" w:hAnsi="Arial" w:cs="Arial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>Eich e</w:t>
      </w:r>
      <w:r w:rsidR="008D2400" w:rsidRPr="00F9426C">
        <w:rPr>
          <w:rFonts w:ascii="Arial" w:hAnsi="Arial" w:cs="Arial"/>
          <w:color w:val="2F5496" w:themeColor="accent1" w:themeShade="BF"/>
          <w:lang w:val="cy-GB"/>
        </w:rPr>
        <w:t>nw</w:t>
      </w:r>
      <w:r w:rsidR="008D2400" w:rsidRPr="00683A7C">
        <w:rPr>
          <w:rFonts w:ascii="Arial" w:hAnsi="Arial" w:cs="Arial"/>
          <w:lang w:val="cy-GB"/>
        </w:rPr>
        <w:t>/</w:t>
      </w:r>
      <w:r w:rsidRPr="00683A7C">
        <w:rPr>
          <w:rFonts w:ascii="Arial" w:hAnsi="Arial" w:cs="Arial"/>
        </w:rPr>
        <w:t>Your n</w:t>
      </w:r>
      <w:r w:rsidR="00655F05" w:rsidRPr="00683A7C">
        <w:rPr>
          <w:rFonts w:ascii="Arial" w:hAnsi="Arial" w:cs="Arial"/>
        </w:rPr>
        <w:t>ame:</w:t>
      </w:r>
      <w:r w:rsidR="00655F05" w:rsidRPr="00683A7C">
        <w:rPr>
          <w:rFonts w:ascii="Arial" w:hAnsi="Arial" w:cs="Arial"/>
          <w:lang w:val="cy-GB"/>
        </w:rPr>
        <w:t xml:space="preserve"> </w:t>
      </w:r>
      <w:r w:rsidR="00655F05" w:rsidRPr="00683A7C">
        <w:rPr>
          <w:rFonts w:ascii="Arial" w:hAnsi="Arial" w:cs="Arial"/>
          <w:u w:val="single"/>
          <w:lang w:val="cy-GB"/>
        </w:rPr>
        <w:t xml:space="preserve"> </w:t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</w:p>
    <w:p w14:paraId="65A578AE" w14:textId="77777777" w:rsidR="00655F05" w:rsidRPr="00683A7C" w:rsidRDefault="00655F05">
      <w:pPr>
        <w:rPr>
          <w:rFonts w:ascii="Arial" w:hAnsi="Arial" w:cs="Arial"/>
          <w:lang w:val="cy-GB"/>
        </w:rPr>
      </w:pPr>
    </w:p>
    <w:p w14:paraId="6505881F" w14:textId="423D4C3D" w:rsidR="00655F05" w:rsidRPr="00683A7C" w:rsidRDefault="003504AA">
      <w:pPr>
        <w:rPr>
          <w:rFonts w:ascii="Arial" w:hAnsi="Arial" w:cs="Arial"/>
          <w:u w:val="single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>Eich c</w:t>
      </w:r>
      <w:r w:rsidR="008D2400" w:rsidRPr="00F9426C">
        <w:rPr>
          <w:rFonts w:ascii="Arial" w:hAnsi="Arial" w:cs="Arial"/>
          <w:color w:val="2F5496" w:themeColor="accent1" w:themeShade="BF"/>
          <w:lang w:val="cy-GB"/>
        </w:rPr>
        <w:t>yfeiriad</w:t>
      </w:r>
      <w:r w:rsidR="008D2400" w:rsidRPr="00683A7C">
        <w:rPr>
          <w:rFonts w:ascii="Arial" w:hAnsi="Arial" w:cs="Arial"/>
          <w:lang w:val="cy-GB"/>
        </w:rPr>
        <w:t>/</w:t>
      </w:r>
      <w:r w:rsidRPr="00683A7C">
        <w:rPr>
          <w:rFonts w:ascii="Arial" w:hAnsi="Arial" w:cs="Arial"/>
        </w:rPr>
        <w:t>Your a</w:t>
      </w:r>
      <w:r w:rsidR="00655F05" w:rsidRPr="00683A7C">
        <w:rPr>
          <w:rFonts w:ascii="Arial" w:hAnsi="Arial" w:cs="Arial"/>
        </w:rPr>
        <w:t>ddress:</w:t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u w:val="single"/>
          <w:lang w:val="cy-GB"/>
        </w:rPr>
        <w:tab/>
      </w:r>
    </w:p>
    <w:p w14:paraId="7C22FD78" w14:textId="6562DDE7" w:rsidR="00655F05" w:rsidRPr="00683A7C" w:rsidRDefault="00655F05">
      <w:pPr>
        <w:rPr>
          <w:rFonts w:ascii="Arial" w:hAnsi="Arial" w:cs="Arial"/>
          <w:u w:val="single"/>
          <w:lang w:val="cy-GB"/>
        </w:rPr>
      </w:pPr>
    </w:p>
    <w:p w14:paraId="1CE7C3C2" w14:textId="44D629CA" w:rsidR="00655F05" w:rsidRPr="00683A7C" w:rsidRDefault="00655F05">
      <w:pPr>
        <w:rPr>
          <w:rFonts w:ascii="Arial" w:hAnsi="Arial" w:cs="Arial"/>
          <w:u w:val="single"/>
          <w:lang w:val="cy-GB"/>
        </w:rPr>
      </w:pP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</w:p>
    <w:p w14:paraId="0404B036" w14:textId="42E8AFC7" w:rsidR="00655F05" w:rsidRPr="00683A7C" w:rsidRDefault="00655F05">
      <w:pPr>
        <w:rPr>
          <w:rFonts w:ascii="Arial" w:hAnsi="Arial" w:cs="Arial"/>
          <w:u w:val="single"/>
          <w:lang w:val="cy-GB"/>
        </w:rPr>
      </w:pPr>
    </w:p>
    <w:p w14:paraId="73AC4CEA" w14:textId="50E19FBF" w:rsidR="00655F05" w:rsidRPr="00683A7C" w:rsidRDefault="00683A7C">
      <w:pPr>
        <w:rPr>
          <w:rFonts w:ascii="Arial" w:hAnsi="Arial" w:cs="Arial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>Co</w:t>
      </w:r>
      <w:r w:rsidR="008D2400" w:rsidRPr="00F9426C">
        <w:rPr>
          <w:rFonts w:ascii="Arial" w:hAnsi="Arial" w:cs="Arial"/>
          <w:color w:val="2F5496" w:themeColor="accent1" w:themeShade="BF"/>
          <w:lang w:val="cy-GB"/>
        </w:rPr>
        <w:t>d post</w:t>
      </w:r>
      <w:r w:rsidR="008D2400" w:rsidRPr="00683A7C">
        <w:rPr>
          <w:rFonts w:ascii="Arial" w:hAnsi="Arial" w:cs="Arial"/>
          <w:lang w:val="cy-GB"/>
        </w:rPr>
        <w:t>/</w:t>
      </w:r>
      <w:r w:rsidR="00655F05" w:rsidRPr="00683A7C">
        <w:rPr>
          <w:rFonts w:ascii="Arial" w:hAnsi="Arial" w:cs="Arial"/>
        </w:rPr>
        <w:t>Postcode:</w:t>
      </w:r>
      <w:r w:rsidR="00655F05" w:rsidRPr="00683A7C">
        <w:rPr>
          <w:rFonts w:ascii="Arial" w:hAnsi="Arial" w:cs="Arial"/>
          <w:lang w:val="cy-GB"/>
        </w:rPr>
        <w:t xml:space="preserve"> </w:t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  <w:r w:rsidR="00655F05" w:rsidRPr="00683A7C">
        <w:rPr>
          <w:rFonts w:ascii="Arial" w:hAnsi="Arial" w:cs="Arial"/>
          <w:lang w:val="cy-GB"/>
        </w:rPr>
        <w:tab/>
      </w:r>
    </w:p>
    <w:p w14:paraId="733A0B3C" w14:textId="14CDFDFA" w:rsidR="00655F05" w:rsidRPr="00683A7C" w:rsidRDefault="00655F05">
      <w:pPr>
        <w:rPr>
          <w:rFonts w:ascii="Arial" w:hAnsi="Arial" w:cs="Arial"/>
          <w:u w:val="single"/>
          <w:lang w:val="cy-GB"/>
        </w:rPr>
      </w:pPr>
    </w:p>
    <w:p w14:paraId="3D9518FE" w14:textId="37F09545" w:rsidR="00655F05" w:rsidRPr="00683A7C" w:rsidRDefault="00ED34FD">
      <w:pPr>
        <w:rPr>
          <w:rFonts w:ascii="Arial" w:hAnsi="Arial" w:cs="Arial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>E-bo</w:t>
      </w:r>
      <w:r w:rsidR="008D2400" w:rsidRPr="00F9426C">
        <w:rPr>
          <w:rFonts w:ascii="Arial" w:hAnsi="Arial" w:cs="Arial"/>
          <w:color w:val="2F5496" w:themeColor="accent1" w:themeShade="BF"/>
          <w:lang w:val="cy-GB"/>
        </w:rPr>
        <w:t>st</w:t>
      </w:r>
      <w:r w:rsidR="008D2400" w:rsidRPr="00683A7C">
        <w:rPr>
          <w:rFonts w:ascii="Arial" w:hAnsi="Arial" w:cs="Arial"/>
          <w:lang w:val="cy-GB"/>
        </w:rPr>
        <w:t>/</w:t>
      </w:r>
      <w:r w:rsidR="00655F05" w:rsidRPr="00683A7C">
        <w:rPr>
          <w:rFonts w:ascii="Arial" w:hAnsi="Arial" w:cs="Arial"/>
          <w:lang w:val="cy-GB"/>
        </w:rPr>
        <w:t>Ema</w:t>
      </w:r>
      <w:r w:rsidR="008D2400" w:rsidRPr="00683A7C">
        <w:rPr>
          <w:rFonts w:ascii="Arial" w:hAnsi="Arial" w:cs="Arial"/>
          <w:lang w:val="cy-GB"/>
        </w:rPr>
        <w:t>i</w:t>
      </w:r>
      <w:r w:rsidR="00655F05" w:rsidRPr="00683A7C">
        <w:rPr>
          <w:rFonts w:ascii="Arial" w:hAnsi="Arial" w:cs="Arial"/>
          <w:lang w:val="cy-GB"/>
        </w:rPr>
        <w:t>l:</w:t>
      </w:r>
      <w:r w:rsidR="00800B4D" w:rsidRPr="00683A7C">
        <w:rPr>
          <w:rFonts w:ascii="Arial" w:hAnsi="Arial" w:cs="Arial"/>
          <w:lang w:val="cy-GB"/>
        </w:rPr>
        <w:t xml:space="preserve"> </w:t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</w:p>
    <w:p w14:paraId="59E1C64E" w14:textId="45818AC2" w:rsidR="00655F05" w:rsidRPr="00683A7C" w:rsidRDefault="00655F05">
      <w:pPr>
        <w:rPr>
          <w:rFonts w:ascii="Arial" w:hAnsi="Arial" w:cs="Arial"/>
          <w:u w:val="single"/>
          <w:lang w:val="cy-GB"/>
        </w:rPr>
      </w:pPr>
    </w:p>
    <w:p w14:paraId="15B507F3" w14:textId="58BE4CCC" w:rsidR="00655F05" w:rsidRPr="00683A7C" w:rsidRDefault="008D2400">
      <w:pPr>
        <w:rPr>
          <w:rFonts w:ascii="Arial" w:hAnsi="Arial" w:cs="Arial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>Ffôn</w:t>
      </w:r>
      <w:r w:rsidRPr="00683A7C">
        <w:rPr>
          <w:rFonts w:ascii="Arial" w:hAnsi="Arial" w:cs="Arial"/>
          <w:lang w:val="cy-GB"/>
        </w:rPr>
        <w:t>/</w:t>
      </w:r>
      <w:r w:rsidR="00655F05" w:rsidRPr="00ED34FD">
        <w:rPr>
          <w:rFonts w:ascii="Arial" w:hAnsi="Arial" w:cs="Arial"/>
        </w:rPr>
        <w:t>Tel</w:t>
      </w:r>
      <w:r w:rsidR="00800B4D" w:rsidRPr="00683A7C">
        <w:rPr>
          <w:rFonts w:ascii="Arial" w:hAnsi="Arial" w:cs="Arial"/>
          <w:lang w:val="cy-GB"/>
        </w:rPr>
        <w:t xml:space="preserve">: </w:t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lang w:val="cy-GB"/>
        </w:rPr>
        <w:t xml:space="preserve"> </w:t>
      </w:r>
      <w:r w:rsidR="00683A7C" w:rsidRPr="00F9426C">
        <w:rPr>
          <w:rFonts w:ascii="Arial" w:hAnsi="Arial" w:cs="Arial"/>
          <w:color w:val="2F5496" w:themeColor="accent1" w:themeShade="BF"/>
          <w:lang w:val="cy-GB"/>
        </w:rPr>
        <w:t>Ffôn s</w:t>
      </w:r>
      <w:r w:rsidRPr="00F9426C">
        <w:rPr>
          <w:rFonts w:ascii="Arial" w:hAnsi="Arial" w:cs="Arial"/>
          <w:color w:val="2F5496" w:themeColor="accent1" w:themeShade="BF"/>
          <w:lang w:val="cy-GB"/>
        </w:rPr>
        <w:t>ymudol</w:t>
      </w:r>
      <w:r w:rsidRPr="00683A7C">
        <w:rPr>
          <w:rFonts w:ascii="Arial" w:hAnsi="Arial" w:cs="Arial"/>
          <w:lang w:val="cy-GB"/>
        </w:rPr>
        <w:t>/</w:t>
      </w:r>
      <w:r w:rsidR="00800B4D" w:rsidRPr="00ED34FD">
        <w:rPr>
          <w:rFonts w:ascii="Arial" w:hAnsi="Arial" w:cs="Arial"/>
        </w:rPr>
        <w:t>Mobile</w:t>
      </w:r>
      <w:r w:rsidR="00800B4D" w:rsidRPr="00683A7C">
        <w:rPr>
          <w:rFonts w:ascii="Arial" w:hAnsi="Arial" w:cs="Arial"/>
          <w:lang w:val="cy-GB"/>
        </w:rPr>
        <w:t xml:space="preserve">: </w:t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Pr="00683A7C">
        <w:rPr>
          <w:rFonts w:ascii="Arial" w:hAnsi="Arial" w:cs="Arial"/>
          <w:u w:val="single"/>
          <w:lang w:val="cy-GB"/>
        </w:rPr>
        <w:tab/>
      </w:r>
    </w:p>
    <w:p w14:paraId="6B331D84" w14:textId="5993C5B1" w:rsidR="00655F05" w:rsidRPr="00683A7C" w:rsidRDefault="00655F05">
      <w:pPr>
        <w:rPr>
          <w:rFonts w:ascii="Arial" w:hAnsi="Arial" w:cs="Arial"/>
          <w:lang w:val="cy-GB"/>
        </w:rPr>
      </w:pPr>
    </w:p>
    <w:p w14:paraId="151407D9" w14:textId="3771F367" w:rsidR="00ED7FAE" w:rsidRPr="00F9426C" w:rsidRDefault="00C5139A">
      <w:pPr>
        <w:rPr>
          <w:rFonts w:ascii="Arial" w:hAnsi="Arial" w:cs="Arial"/>
          <w:u w:val="single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 xml:space="preserve">Fy </w:t>
      </w:r>
      <w:r w:rsidR="00683A7C" w:rsidRPr="00F9426C">
        <w:rPr>
          <w:rFonts w:ascii="Arial" w:hAnsi="Arial" w:cs="Arial"/>
          <w:color w:val="2F5496" w:themeColor="accent1" w:themeShade="BF"/>
          <w:lang w:val="cy-GB"/>
        </w:rPr>
        <w:t>hoff ffordd o gysylltu</w:t>
      </w:r>
      <w:r w:rsidR="00ED7FAE" w:rsidRPr="00683A7C">
        <w:rPr>
          <w:rFonts w:ascii="Arial" w:hAnsi="Arial" w:cs="Arial"/>
          <w:lang w:val="cy-GB"/>
        </w:rPr>
        <w:t>/</w:t>
      </w:r>
      <w:r w:rsidR="00ED7FAE" w:rsidRPr="00683A7C">
        <w:rPr>
          <w:rFonts w:ascii="Arial" w:hAnsi="Arial" w:cs="Arial"/>
        </w:rPr>
        <w:t>my preferred method of contact:</w:t>
      </w:r>
      <w:r w:rsidR="00ED7FAE" w:rsidRPr="00683A7C">
        <w:rPr>
          <w:rFonts w:ascii="Arial" w:hAnsi="Arial" w:cs="Arial"/>
          <w:lang w:val="cy-GB"/>
        </w:rPr>
        <w:t xml:space="preserve"> </w:t>
      </w:r>
      <w:r w:rsidR="00F9426C">
        <w:rPr>
          <w:rFonts w:ascii="Arial" w:hAnsi="Arial" w:cs="Arial"/>
          <w:u w:val="single"/>
          <w:lang w:val="cy-GB"/>
        </w:rPr>
        <w:tab/>
      </w:r>
      <w:r w:rsidR="00F9426C">
        <w:rPr>
          <w:rFonts w:ascii="Arial" w:hAnsi="Arial" w:cs="Arial"/>
          <w:u w:val="single"/>
          <w:lang w:val="cy-GB"/>
        </w:rPr>
        <w:tab/>
      </w:r>
      <w:r w:rsidR="00F9426C">
        <w:rPr>
          <w:rFonts w:ascii="Arial" w:hAnsi="Arial" w:cs="Arial"/>
          <w:u w:val="single"/>
          <w:lang w:val="cy-GB"/>
        </w:rPr>
        <w:tab/>
      </w:r>
    </w:p>
    <w:p w14:paraId="46982BA0" w14:textId="04308614" w:rsidR="00712CB4" w:rsidRPr="00683A7C" w:rsidRDefault="00712CB4">
      <w:pPr>
        <w:rPr>
          <w:rFonts w:ascii="Arial" w:hAnsi="Arial" w:cs="Arial"/>
          <w:lang w:val="cy-GB"/>
        </w:rPr>
      </w:pPr>
    </w:p>
    <w:p w14:paraId="24B94E67" w14:textId="77777777" w:rsidR="00683A7C" w:rsidRDefault="00683A7C">
      <w:pPr>
        <w:rPr>
          <w:rFonts w:ascii="Arial" w:hAnsi="Arial" w:cs="Arial"/>
          <w:lang w:val="cy-GB"/>
        </w:rPr>
      </w:pPr>
    </w:p>
    <w:p w14:paraId="47307D86" w14:textId="1A4098C7" w:rsidR="008D2400" w:rsidRPr="00F9426C" w:rsidRDefault="00683A7C">
      <w:pPr>
        <w:rPr>
          <w:rFonts w:ascii="Arial" w:hAnsi="Arial" w:cs="Arial"/>
          <w:color w:val="2F5496" w:themeColor="accent1" w:themeShade="BF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>Hoffwn fod yn aelod o PARC Bangor a chytunaf i'm manylion gael eu cadw'n ganolog ac yn gyfrinachol gan Uned Dreialon NWORTH, Prifysgol Bangor. Bydd fy manylion cyswllt yn galluogi staff Uned Dreialon NWORTH i gysylltu â mi pan fydd unrhyw ddigwyddiadau PARC-Bangor, sgyrsiau neu ymchwil yn cael eu cynnal a allai fod o ddiddordeb i mi.</w:t>
      </w:r>
    </w:p>
    <w:p w14:paraId="4E7892F8" w14:textId="77777777" w:rsidR="008D2400" w:rsidRPr="00683A7C" w:rsidRDefault="008D2400">
      <w:pPr>
        <w:rPr>
          <w:rFonts w:ascii="Arial" w:hAnsi="Arial" w:cs="Arial"/>
        </w:rPr>
      </w:pPr>
    </w:p>
    <w:p w14:paraId="24AA43D4" w14:textId="4CA505B4" w:rsidR="00800B4D" w:rsidRPr="00683A7C" w:rsidRDefault="00683A7C">
      <w:pPr>
        <w:rPr>
          <w:rFonts w:ascii="Arial" w:hAnsi="Arial" w:cs="Arial"/>
        </w:rPr>
      </w:pPr>
      <w:r w:rsidRPr="00683A7C">
        <w:rPr>
          <w:rFonts w:ascii="Arial" w:hAnsi="Arial" w:cs="Arial"/>
        </w:rPr>
        <w:t xml:space="preserve">I would like to be a member of </w:t>
      </w:r>
      <w:r w:rsidR="00F9426C">
        <w:rPr>
          <w:rFonts w:ascii="Arial" w:hAnsi="Arial" w:cs="Arial"/>
        </w:rPr>
        <w:t xml:space="preserve">PARC </w:t>
      </w:r>
      <w:r w:rsidRPr="00683A7C">
        <w:rPr>
          <w:rFonts w:ascii="Arial" w:hAnsi="Arial" w:cs="Arial"/>
        </w:rPr>
        <w:t>Bangor and agree to NWORTH Trials Unit, Bangor University</w:t>
      </w:r>
      <w:r>
        <w:rPr>
          <w:rFonts w:ascii="Arial" w:hAnsi="Arial" w:cs="Arial"/>
        </w:rPr>
        <w:t xml:space="preserve"> keeping my contact details centrally and confidentially</w:t>
      </w:r>
      <w:r w:rsidRPr="00683A7C">
        <w:rPr>
          <w:rFonts w:ascii="Arial" w:hAnsi="Arial" w:cs="Arial"/>
        </w:rPr>
        <w:t>. My contact details will enable NWORTH Trials Unit staff to contact me when any PARC-Bangor events, talks or research are taking place that may be of interest to me.</w:t>
      </w:r>
    </w:p>
    <w:p w14:paraId="7CCDCDBC" w14:textId="77777777" w:rsidR="00683A7C" w:rsidRPr="00683A7C" w:rsidRDefault="00683A7C">
      <w:pPr>
        <w:rPr>
          <w:rFonts w:ascii="Arial" w:hAnsi="Arial" w:cs="Arial"/>
          <w:lang w:val="cy-GB"/>
        </w:rPr>
      </w:pPr>
    </w:p>
    <w:p w14:paraId="36FC5DF0" w14:textId="4EC0F970" w:rsidR="00631A46" w:rsidRPr="00683A7C" w:rsidRDefault="00683A7C">
      <w:pPr>
        <w:rPr>
          <w:rFonts w:ascii="Arial" w:hAnsi="Arial" w:cs="Arial"/>
          <w:u w:val="single"/>
          <w:lang w:val="cy-GB"/>
        </w:rPr>
      </w:pPr>
      <w:r w:rsidRPr="00F9426C">
        <w:rPr>
          <w:rFonts w:ascii="Arial" w:hAnsi="Arial" w:cs="Arial"/>
          <w:color w:val="2F5496" w:themeColor="accent1" w:themeShade="BF"/>
          <w:lang w:val="cy-GB"/>
        </w:rPr>
        <w:t>Llofnod</w:t>
      </w:r>
      <w:r w:rsidR="00703FB2" w:rsidRPr="00683A7C">
        <w:rPr>
          <w:rFonts w:ascii="Arial" w:hAnsi="Arial" w:cs="Arial"/>
          <w:lang w:val="cy-GB"/>
        </w:rPr>
        <w:t>/</w:t>
      </w:r>
      <w:r w:rsidR="00703FB2" w:rsidRPr="00683A7C">
        <w:rPr>
          <w:rFonts w:ascii="Arial" w:hAnsi="Arial" w:cs="Arial"/>
        </w:rPr>
        <w:t>Signature:</w:t>
      </w:r>
      <w:r w:rsidR="00800B4D" w:rsidRPr="00683A7C">
        <w:rPr>
          <w:rFonts w:ascii="Arial" w:hAnsi="Arial" w:cs="Arial"/>
          <w:lang w:val="cy-GB"/>
        </w:rPr>
        <w:t xml:space="preserve"> </w:t>
      </w:r>
      <w:r w:rsidR="00ED7FAE" w:rsidRPr="00683A7C">
        <w:rPr>
          <w:rFonts w:ascii="Arial" w:hAnsi="Arial" w:cs="Arial"/>
          <w:u w:val="single"/>
          <w:lang w:val="cy-GB"/>
        </w:rPr>
        <w:tab/>
      </w:r>
      <w:r w:rsidR="00ED7FAE" w:rsidRPr="00683A7C">
        <w:rPr>
          <w:rFonts w:ascii="Arial" w:hAnsi="Arial" w:cs="Arial"/>
          <w:u w:val="single"/>
          <w:lang w:val="cy-GB"/>
        </w:rPr>
        <w:tab/>
      </w:r>
      <w:r w:rsidR="00ED7FAE" w:rsidRPr="00683A7C">
        <w:rPr>
          <w:rFonts w:ascii="Arial" w:hAnsi="Arial" w:cs="Arial"/>
          <w:u w:val="single"/>
          <w:lang w:val="cy-GB"/>
        </w:rPr>
        <w:tab/>
      </w:r>
      <w:r w:rsidR="00044DA0">
        <w:rPr>
          <w:rFonts w:ascii="Arial" w:hAnsi="Arial" w:cs="Arial"/>
          <w:u w:val="single"/>
          <w:lang w:val="cy-GB"/>
        </w:rPr>
        <w:t>______</w:t>
      </w:r>
      <w:r w:rsidR="00ED7FAE" w:rsidRPr="00683A7C">
        <w:rPr>
          <w:rFonts w:ascii="Arial" w:hAnsi="Arial" w:cs="Arial"/>
          <w:u w:val="single"/>
          <w:lang w:val="cy-GB"/>
        </w:rPr>
        <w:tab/>
      </w:r>
      <w:r w:rsidR="00626DF0" w:rsidRPr="00F9426C">
        <w:rPr>
          <w:rFonts w:ascii="Arial" w:hAnsi="Arial" w:cs="Arial"/>
          <w:color w:val="2F5496" w:themeColor="accent1" w:themeShade="BF"/>
          <w:lang w:val="cy-GB"/>
        </w:rPr>
        <w:t>Dyddiad</w:t>
      </w:r>
      <w:r w:rsidR="00626DF0" w:rsidRPr="00683A7C">
        <w:rPr>
          <w:rFonts w:ascii="Arial" w:hAnsi="Arial" w:cs="Arial"/>
          <w:lang w:val="cy-GB"/>
        </w:rPr>
        <w:t>/</w:t>
      </w:r>
      <w:r w:rsidR="00800B4D" w:rsidRPr="00683A7C">
        <w:rPr>
          <w:rFonts w:ascii="Arial" w:hAnsi="Arial" w:cs="Arial"/>
        </w:rPr>
        <w:t>Date:</w:t>
      </w:r>
      <w:r w:rsidR="00800B4D" w:rsidRPr="00683A7C">
        <w:rPr>
          <w:rFonts w:ascii="Arial" w:hAnsi="Arial" w:cs="Arial"/>
          <w:lang w:val="cy-GB"/>
        </w:rPr>
        <w:t xml:space="preserve"> </w:t>
      </w:r>
      <w:r w:rsidR="00800B4D" w:rsidRPr="00683A7C">
        <w:rPr>
          <w:rFonts w:ascii="Arial" w:hAnsi="Arial" w:cs="Arial"/>
          <w:u w:val="single"/>
          <w:lang w:val="cy-GB"/>
        </w:rPr>
        <w:tab/>
      </w:r>
      <w:r w:rsidR="00044DA0">
        <w:rPr>
          <w:rFonts w:ascii="Arial" w:hAnsi="Arial" w:cs="Arial"/>
          <w:u w:val="single"/>
          <w:lang w:val="cy-GB"/>
        </w:rPr>
        <w:t>_____</w:t>
      </w:r>
      <w:r w:rsidR="00800B4D" w:rsidRPr="00683A7C">
        <w:rPr>
          <w:rFonts w:ascii="Arial" w:hAnsi="Arial" w:cs="Arial"/>
          <w:u w:val="single"/>
          <w:lang w:val="cy-GB"/>
        </w:rPr>
        <w:tab/>
      </w:r>
    </w:p>
    <w:p w14:paraId="1B196AA8" w14:textId="77777777" w:rsidR="00631A46" w:rsidRPr="00683A7C" w:rsidRDefault="00631A46">
      <w:pPr>
        <w:rPr>
          <w:rFonts w:ascii="Arial" w:hAnsi="Arial" w:cs="Arial"/>
          <w:u w:val="single"/>
          <w:lang w:val="cy-GB"/>
        </w:rPr>
      </w:pPr>
    </w:p>
    <w:p w14:paraId="009FC9A4" w14:textId="105481DB" w:rsidR="00683A7C" w:rsidRPr="00F9426C" w:rsidRDefault="00683A7C" w:rsidP="00631A46">
      <w:pPr>
        <w:jc w:val="center"/>
        <w:rPr>
          <w:rFonts w:ascii="Arial" w:hAnsi="Arial" w:cs="Arial"/>
          <w:b/>
          <w:bCs/>
          <w:i/>
          <w:iCs/>
          <w:color w:val="2F5496" w:themeColor="accent1" w:themeShade="BF"/>
          <w:lang w:val="cy-GB"/>
        </w:rPr>
      </w:pPr>
      <w:r w:rsidRPr="00F9426C">
        <w:rPr>
          <w:rFonts w:ascii="Arial" w:hAnsi="Arial" w:cs="Arial"/>
          <w:b/>
          <w:bCs/>
          <w:i/>
          <w:iCs/>
          <w:color w:val="2F5496" w:themeColor="accent1" w:themeShade="BF"/>
          <w:lang w:val="cy-GB"/>
        </w:rPr>
        <w:t>Ni fydd eich manylion</w:t>
      </w:r>
      <w:r w:rsidR="00044DA0" w:rsidRPr="00F9426C">
        <w:rPr>
          <w:rFonts w:ascii="Arial" w:hAnsi="Arial" w:cs="Arial"/>
          <w:b/>
          <w:bCs/>
          <w:i/>
          <w:iCs/>
          <w:color w:val="2F5496" w:themeColor="accent1" w:themeShade="BF"/>
          <w:lang w:val="cy-GB"/>
        </w:rPr>
        <w:t xml:space="preserve"> personol</w:t>
      </w:r>
      <w:r w:rsidRPr="00F9426C">
        <w:rPr>
          <w:rFonts w:ascii="Arial" w:hAnsi="Arial" w:cs="Arial"/>
          <w:b/>
          <w:bCs/>
          <w:i/>
          <w:iCs/>
          <w:color w:val="2F5496" w:themeColor="accent1" w:themeShade="BF"/>
          <w:lang w:val="cy-GB"/>
        </w:rPr>
        <w:t xml:space="preserve"> yn cael eu rhannu ag unrhyw un arall.</w:t>
      </w:r>
    </w:p>
    <w:p w14:paraId="647F0FFE" w14:textId="2E71FEC3" w:rsidR="00631A46" w:rsidRPr="00683A7C" w:rsidRDefault="00631A46" w:rsidP="00631A46">
      <w:pPr>
        <w:jc w:val="center"/>
        <w:rPr>
          <w:rFonts w:ascii="Arial" w:hAnsi="Arial" w:cs="Arial"/>
          <w:b/>
          <w:bCs/>
          <w:i/>
          <w:iCs/>
        </w:rPr>
      </w:pPr>
      <w:r w:rsidRPr="00683A7C">
        <w:rPr>
          <w:rFonts w:ascii="Arial" w:hAnsi="Arial" w:cs="Arial"/>
          <w:b/>
          <w:bCs/>
          <w:i/>
          <w:iCs/>
        </w:rPr>
        <w:t xml:space="preserve">Your </w:t>
      </w:r>
      <w:r w:rsidR="00044DA0">
        <w:rPr>
          <w:rFonts w:ascii="Arial" w:hAnsi="Arial" w:cs="Arial"/>
          <w:b/>
          <w:bCs/>
          <w:i/>
          <w:iCs/>
        </w:rPr>
        <w:t xml:space="preserve">personal </w:t>
      </w:r>
      <w:r w:rsidRPr="00683A7C">
        <w:rPr>
          <w:rFonts w:ascii="Arial" w:hAnsi="Arial" w:cs="Arial"/>
          <w:b/>
          <w:bCs/>
          <w:i/>
          <w:iCs/>
        </w:rPr>
        <w:t>details will not be shared with anyone else.</w:t>
      </w:r>
    </w:p>
    <w:p w14:paraId="573A7011" w14:textId="4B0A8AD1" w:rsidR="00800B4D" w:rsidRPr="00683A7C" w:rsidRDefault="004875B8">
      <w:pPr>
        <w:rPr>
          <w:rFonts w:ascii="Arial" w:hAnsi="Arial" w:cs="Arial"/>
          <w:u w:val="single"/>
          <w:lang w:val="cy-GB"/>
        </w:rPr>
      </w:pPr>
      <w:r w:rsidRPr="00683A7C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384D13C6" wp14:editId="45817A34">
            <wp:simplePos x="0" y="0"/>
            <wp:positionH relativeFrom="margin">
              <wp:posOffset>-752475</wp:posOffset>
            </wp:positionH>
            <wp:positionV relativeFrom="margin">
              <wp:posOffset>7520305</wp:posOffset>
            </wp:positionV>
            <wp:extent cx="1590675" cy="10852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7C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362129D1" wp14:editId="44A8B2E0">
            <wp:simplePos x="0" y="0"/>
            <wp:positionH relativeFrom="margin">
              <wp:posOffset>1342240</wp:posOffset>
            </wp:positionH>
            <wp:positionV relativeFrom="margin">
              <wp:posOffset>7360920</wp:posOffset>
            </wp:positionV>
            <wp:extent cx="2324100" cy="1422697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A7C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637F0B81" wp14:editId="2569056B">
            <wp:simplePos x="0" y="0"/>
            <wp:positionH relativeFrom="margin">
              <wp:posOffset>4381500</wp:posOffset>
            </wp:positionH>
            <wp:positionV relativeFrom="margin">
              <wp:posOffset>7700645</wp:posOffset>
            </wp:positionV>
            <wp:extent cx="1590675" cy="9093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B4D" w:rsidRPr="00683A7C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5EF4" w14:textId="77777777" w:rsidR="00FF1645" w:rsidRDefault="00FF1645" w:rsidP="008D2400">
      <w:r>
        <w:separator/>
      </w:r>
    </w:p>
  </w:endnote>
  <w:endnote w:type="continuationSeparator" w:id="0">
    <w:p w14:paraId="48E6FA1C" w14:textId="77777777" w:rsidR="00FF1645" w:rsidRDefault="00FF1645" w:rsidP="008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739A" w14:textId="77777777" w:rsidR="004875B8" w:rsidRDefault="004875B8" w:rsidP="004875B8">
    <w:pPr>
      <w:pStyle w:val="Default"/>
    </w:pPr>
  </w:p>
  <w:p w14:paraId="34EC3821" w14:textId="77777777" w:rsidR="004875B8" w:rsidRDefault="004875B8" w:rsidP="004875B8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>North Wales Organisation for Randomised Trials in Health (&amp; Social Care) (NWORTH) Y Wern, Holyhead Road, Bangor University, Bangor, Gwynedd, LL57 2PZ</w:t>
    </w:r>
  </w:p>
  <w:p w14:paraId="731EF00D" w14:textId="110A06AC" w:rsidR="004875B8" w:rsidRDefault="004875B8" w:rsidP="004875B8">
    <w:pPr>
      <w:pStyle w:val="Footer"/>
    </w:pPr>
    <w:r>
      <w:rPr>
        <w:b/>
        <w:bCs/>
        <w:sz w:val="16"/>
        <w:szCs w:val="16"/>
      </w:rPr>
      <w:t xml:space="preserve"> Telephone: 01248 388095                 Email: </w:t>
    </w:r>
    <w:hyperlink r:id="rId1" w:history="1">
      <w:r w:rsidRPr="00BF55D1">
        <w:rPr>
          <w:rStyle w:val="Hyperlink"/>
          <w:b/>
          <w:bCs/>
          <w:sz w:val="16"/>
          <w:szCs w:val="16"/>
        </w:rPr>
        <w:t>nworth@bangor.ac.uk</w:t>
      </w:r>
    </w:hyperlink>
    <w:r>
      <w:rPr>
        <w:b/>
        <w:bCs/>
        <w:sz w:val="16"/>
        <w:szCs w:val="16"/>
      </w:rPr>
      <w:t xml:space="preserve">                            Web:  </w:t>
    </w:r>
    <w:hyperlink r:id="rId2" w:history="1">
      <w:r w:rsidR="00896231" w:rsidRPr="00896231">
        <w:rPr>
          <w:rStyle w:val="Hyperlink"/>
          <w:b/>
          <w:bCs/>
          <w:sz w:val="16"/>
          <w:szCs w:val="16"/>
        </w:rPr>
        <w:t>https://nworth-ctu.bangor.ac.uk/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9C67" w14:textId="77777777" w:rsidR="00FF1645" w:rsidRDefault="00FF1645" w:rsidP="008D2400">
      <w:r>
        <w:separator/>
      </w:r>
    </w:p>
  </w:footnote>
  <w:footnote w:type="continuationSeparator" w:id="0">
    <w:p w14:paraId="0BEC6D7C" w14:textId="77777777" w:rsidR="00FF1645" w:rsidRDefault="00FF1645" w:rsidP="008D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89B7" w14:textId="0FAEA932" w:rsidR="000B30D7" w:rsidRDefault="000B30D7">
    <w:pPr>
      <w:pStyle w:val="Header"/>
    </w:pPr>
    <w:r>
      <w:t>PARC Bangor Consent Form v.</w:t>
    </w:r>
    <w:r w:rsidR="00F9426C">
      <w:t>1</w:t>
    </w:r>
    <w:r>
      <w:tab/>
    </w:r>
    <w:r>
      <w:tab/>
      <w:t>Oct 2020</w:t>
    </w:r>
  </w:p>
  <w:sdt>
    <w:sdtPr>
      <w:id w:val="1328172532"/>
      <w:docPartObj>
        <w:docPartGallery w:val="Watermarks"/>
        <w:docPartUnique/>
      </w:docPartObj>
    </w:sdtPr>
    <w:sdtEndPr/>
    <w:sdtContent>
      <w:p w14:paraId="35D160C9" w14:textId="4F6E2DE4" w:rsidR="008D2400" w:rsidRDefault="00AC3154">
        <w:pPr>
          <w:pStyle w:val="Header"/>
        </w:pPr>
        <w:r>
          <w:rPr>
            <w:noProof/>
          </w:rPr>
          <w:pict w14:anchorId="557A1C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05"/>
    <w:rsid w:val="00044DA0"/>
    <w:rsid w:val="00057144"/>
    <w:rsid w:val="000B30D7"/>
    <w:rsid w:val="00107211"/>
    <w:rsid w:val="0015632C"/>
    <w:rsid w:val="002408C7"/>
    <w:rsid w:val="002C1562"/>
    <w:rsid w:val="00310BAD"/>
    <w:rsid w:val="003504AA"/>
    <w:rsid w:val="004417E1"/>
    <w:rsid w:val="004875B8"/>
    <w:rsid w:val="00584A06"/>
    <w:rsid w:val="00626DF0"/>
    <w:rsid w:val="00631A46"/>
    <w:rsid w:val="00655F05"/>
    <w:rsid w:val="00683A7C"/>
    <w:rsid w:val="00703FB2"/>
    <w:rsid w:val="00712CB4"/>
    <w:rsid w:val="00727CD2"/>
    <w:rsid w:val="007B1D35"/>
    <w:rsid w:val="00800B4D"/>
    <w:rsid w:val="00896231"/>
    <w:rsid w:val="008D2400"/>
    <w:rsid w:val="008D51E6"/>
    <w:rsid w:val="00AC3154"/>
    <w:rsid w:val="00AF332B"/>
    <w:rsid w:val="00C5139A"/>
    <w:rsid w:val="00C92D88"/>
    <w:rsid w:val="00DB12BC"/>
    <w:rsid w:val="00E70D77"/>
    <w:rsid w:val="00EA12F6"/>
    <w:rsid w:val="00ED34FD"/>
    <w:rsid w:val="00ED7FAE"/>
    <w:rsid w:val="00F9426C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9932C3"/>
  <w15:chartTrackingRefBased/>
  <w15:docId w15:val="{047D92DD-3496-4213-8350-9D38A0E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00"/>
    <w:rPr>
      <w:sz w:val="24"/>
      <w:szCs w:val="24"/>
    </w:rPr>
  </w:style>
  <w:style w:type="paragraph" w:customStyle="1" w:styleId="Default">
    <w:name w:val="Default"/>
    <w:rsid w:val="00487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4875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5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12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2C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CB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12C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2CB4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worth-ctu.bangor.ac.uk" TargetMode="External"/><Relationship Id="rId1" Type="http://schemas.openxmlformats.org/officeDocument/2006/relationships/hyperlink" Target="mailto:nworth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0e808ed76f827611a3c3c930e7c4d508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a044f1a9bda8f3221489187238035025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2A39D-5C43-4F5C-B0A6-F033EF0E5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E2C1E-2C71-4BDA-95F5-26F6275D6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11B1C-B171-4C6C-99FE-2704CFD7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7FC96-468F-4E14-87A8-5E25530C0C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3da09709-1773-4314-a174-55395cd16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</dc:creator>
  <cp:keywords/>
  <dc:description/>
  <cp:lastModifiedBy>Maggie Williams</cp:lastModifiedBy>
  <cp:revision>2</cp:revision>
  <dcterms:created xsi:type="dcterms:W3CDTF">2020-11-09T11:34:00Z</dcterms:created>
  <dcterms:modified xsi:type="dcterms:W3CDTF">2020-11-09T11:34:00Z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(deprecated)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